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3772B" w14:textId="48992E58" w:rsidR="00445439" w:rsidRDefault="00445439" w:rsidP="006F52D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r w:rsidRPr="00445439">
        <w:drawing>
          <wp:inline distT="0" distB="0" distL="0" distR="0" wp14:anchorId="3793C534" wp14:editId="61BD1305">
            <wp:extent cx="3019425" cy="3019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9375" w14:textId="178C30A9" w:rsidR="006F52D1" w:rsidRPr="002723D4" w:rsidRDefault="006F52D1" w:rsidP="006F52D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4"/>
          <w:lang w:eastAsia="ru-RU"/>
        </w:rPr>
      </w:pPr>
      <w:r w:rsidRPr="002723D4">
        <w:rPr>
          <w:rFonts w:ascii="Times New Roman" w:eastAsia="Times New Roman" w:hAnsi="Times New Roman" w:cs="Times New Roman"/>
          <w:b/>
          <w:bCs/>
          <w:kern w:val="36"/>
          <w:sz w:val="40"/>
          <w:szCs w:val="44"/>
          <w:lang w:eastAsia="ru-RU"/>
        </w:rPr>
        <w:t>Программа профессионального обучения и дополнительного профессионального образования отдельных категорий граждан в рамках федерального проекта</w:t>
      </w:r>
    </w:p>
    <w:p w14:paraId="2ADECBDF" w14:textId="640DA779" w:rsidR="00216C63" w:rsidRPr="002723D4" w:rsidRDefault="006F52D1" w:rsidP="006F52D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4"/>
          <w:lang w:eastAsia="ru-RU"/>
        </w:rPr>
      </w:pPr>
      <w:r w:rsidRPr="002723D4">
        <w:rPr>
          <w:rFonts w:ascii="Times New Roman" w:eastAsia="Times New Roman" w:hAnsi="Times New Roman" w:cs="Times New Roman"/>
          <w:b/>
          <w:bCs/>
          <w:kern w:val="36"/>
          <w:sz w:val="40"/>
          <w:szCs w:val="44"/>
          <w:lang w:eastAsia="ru-RU"/>
        </w:rPr>
        <w:t>«Содействие занятости» национального проекта «Демография»</w:t>
      </w:r>
    </w:p>
    <w:p w14:paraId="0F3418EC" w14:textId="77777777" w:rsidR="002723D4" w:rsidRPr="002723D4" w:rsidRDefault="002723D4" w:rsidP="009324AD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E954466" w14:textId="01149F68" w:rsidR="009324AD" w:rsidRPr="00582D4E" w:rsidRDefault="006F52D1" w:rsidP="009324AD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82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2021 году Ворлдскиллс Россия приступает к реализации Программы профессионального обучения и дополнительного профессионального образования отдельных категорий граждан</w:t>
      </w:r>
      <w:r w:rsidR="009324AD" w:rsidRPr="00582D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2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федерального проекта</w:t>
      </w:r>
      <w:r w:rsidR="009324AD" w:rsidRPr="00582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82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«Содействие занятости» национального проекта «Демография».</w:t>
      </w:r>
    </w:p>
    <w:p w14:paraId="572CBA95" w14:textId="3FCF9E03" w:rsidR="009324AD" w:rsidRPr="00582D4E" w:rsidRDefault="008F0ABF" w:rsidP="009324A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82D4E">
        <w:rPr>
          <w:rFonts w:ascii="Times New Roman" w:hAnsi="Times New Roman" w:cs="Times New Roman"/>
          <w:color w:val="000000"/>
          <w:sz w:val="28"/>
          <w:szCs w:val="28"/>
        </w:rPr>
        <w:tab/>
        <w:t>П</w:t>
      </w:r>
      <w:r w:rsidRPr="00582D4E">
        <w:rPr>
          <w:rFonts w:ascii="Times New Roman" w:hAnsi="Times New Roman" w:cs="Times New Roman"/>
          <w:color w:val="000000"/>
          <w:sz w:val="28"/>
          <w:szCs w:val="28"/>
        </w:rPr>
        <w:t>рограмма реализуется при поддержке Федеральной службы по труду и занятости за счет средств федерального бюджета</w:t>
      </w:r>
      <w:r w:rsidRPr="00582D4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FE72519" w14:textId="2D8F9BB5" w:rsidR="00AB4A61" w:rsidRDefault="008D131D" w:rsidP="009324A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82D4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2D4E">
        <w:rPr>
          <w:rFonts w:ascii="Times New Roman" w:hAnsi="Times New Roman" w:cs="Times New Roman"/>
          <w:color w:val="000000"/>
          <w:sz w:val="28"/>
          <w:szCs w:val="28"/>
        </w:rPr>
        <w:t>Цель программы – содействие занятости отдельных категорий граждан путем организации профессионального обучения, дополнительного профессионального образования для приобретения или развития имеющихся знаний, компетенций и навыков, обеспечивающих конкурентоспособность и профессиональную мобильность на рынке труда.</w:t>
      </w:r>
    </w:p>
    <w:p w14:paraId="79554704" w14:textId="77777777" w:rsidR="007269DA" w:rsidRDefault="007269DA" w:rsidP="009324A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18A49291" w14:textId="35F5F782" w:rsidR="00AB4A61" w:rsidRDefault="00AB4A61" w:rsidP="009324A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B4A61">
        <w:drawing>
          <wp:inline distT="0" distB="0" distL="0" distR="0" wp14:anchorId="382513F6" wp14:editId="5B590E4D">
            <wp:extent cx="5939790" cy="22974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C997" w14:textId="77777777" w:rsidR="00582D4E" w:rsidRPr="00582D4E" w:rsidRDefault="00582D4E" w:rsidP="009324A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2B5ED4C1" w14:textId="4EEB0E5F" w:rsidR="00582D4E" w:rsidRDefault="00582D4E" w:rsidP="009324AD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  <w:r w:rsidRPr="00582D4E">
        <w:drawing>
          <wp:inline distT="0" distB="0" distL="0" distR="0" wp14:anchorId="2A933F9C" wp14:editId="61AABEF9">
            <wp:extent cx="5939790" cy="19450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1B82" w14:textId="77777777" w:rsidR="00582D4E" w:rsidRDefault="008F0ABF" w:rsidP="008124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</w:p>
    <w:p w14:paraId="53FA9E86" w14:textId="77777777" w:rsidR="00582D4E" w:rsidRDefault="00582D4E" w:rsidP="008124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414C7C9C" w14:textId="28521921" w:rsidR="00812438" w:rsidRPr="0096013E" w:rsidRDefault="00812438" w:rsidP="008124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6013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Кто может пройти обучение</w:t>
      </w:r>
      <w:r w:rsidRPr="0096013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14:paraId="2E553A13" w14:textId="1CC4F294" w:rsidR="00812438" w:rsidRPr="0096013E" w:rsidRDefault="00812438" w:rsidP="004E40F6">
      <w:pPr>
        <w:shd w:val="clear" w:color="auto" w:fill="FFFFFF"/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96013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граждане, ищущие работу и обратившиеся в органы службы занятости, включая безработных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6A1B6BC" w14:textId="0AACE68F" w:rsidR="00812438" w:rsidRPr="0096013E" w:rsidRDefault="00812438" w:rsidP="004E40F6">
      <w:pPr>
        <w:shd w:val="clear" w:color="auto" w:fill="FFFFFF"/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96013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граждане в возрасте 50-ти лет и старше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4EBF6E1" w14:textId="7E0FA566" w:rsidR="00812438" w:rsidRPr="0096013E" w:rsidRDefault="00812438" w:rsidP="004E40F6">
      <w:pPr>
        <w:shd w:val="clear" w:color="auto" w:fill="FFFFFF"/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96013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граждане предпенсионного возраста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B6AF27F" w14:textId="1F71C64A" w:rsidR="00812438" w:rsidRPr="0096013E" w:rsidRDefault="00812438" w:rsidP="004E40F6">
      <w:pPr>
        <w:shd w:val="clear" w:color="auto" w:fill="FFFFFF"/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96013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женщины, находящиеся в отпуске по уходу за ребенком в возрасте до трех лет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8F66C83" w14:textId="6728D178" w:rsidR="008F0ABF" w:rsidRPr="0096013E" w:rsidRDefault="00812438" w:rsidP="004E40F6">
      <w:pPr>
        <w:shd w:val="clear" w:color="auto" w:fill="FFFFFF"/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96013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013E">
        <w:rPr>
          <w:rFonts w:ascii="Times New Roman" w:hAnsi="Times New Roman" w:cs="Times New Roman"/>
          <w:color w:val="000000"/>
          <w:sz w:val="28"/>
          <w:szCs w:val="28"/>
        </w:rPr>
        <w:t>женщины, не состоящие в трудовых отношениях и имеющие детей дошкольного возраста.</w:t>
      </w:r>
    </w:p>
    <w:p w14:paraId="5E190654" w14:textId="77777777" w:rsidR="002723D4" w:rsidRDefault="006F52D1" w:rsidP="009324AD">
      <w:pPr>
        <w:shd w:val="clear" w:color="auto" w:fill="FFFFFF"/>
        <w:spacing w:after="0" w:line="240" w:lineRule="auto"/>
        <w:jc w:val="both"/>
        <w:outlineLvl w:val="0"/>
        <w:rPr>
          <w:rFonts w:cs="Segoe UI Symbol"/>
          <w:color w:val="000000"/>
          <w:sz w:val="28"/>
          <w:szCs w:val="28"/>
          <w:shd w:val="clear" w:color="auto" w:fill="FFFFFF"/>
        </w:rPr>
      </w:pPr>
      <w:r w:rsidRPr="0096013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⠀⠀⠀</w:t>
      </w:r>
    </w:p>
    <w:p w14:paraId="279FBA5D" w14:textId="33123F74" w:rsidR="006F52D1" w:rsidRPr="0096013E" w:rsidRDefault="006F52D1" w:rsidP="009324A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6"/>
          <w:lang w:eastAsia="ru-RU"/>
        </w:rPr>
      </w:pPr>
      <w:r w:rsidRPr="00960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01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62762" wp14:editId="48F19352">
            <wp:extent cx="152400" cy="152400"/>
            <wp:effectExtent l="0" t="0" r="0" b="0"/>
            <wp:docPr id="3" name="Рисунок 3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Отправить заявку на обучение вы можете на портале «Работа России»: </w:t>
      </w:r>
      <w:hyperlink r:id="rId9" w:tgtFrame="_blank" w:tooltip="https://trudvsem.ru/information/pages/support-employment" w:history="1">
        <w:r w:rsidRPr="0096013E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https://trudvsem.ru/information/pages/support-employm..</w:t>
        </w:r>
      </w:hyperlink>
    </w:p>
    <w:sectPr w:rsidR="006F52D1" w:rsidRPr="0096013E" w:rsidSect="00BA5D4D">
      <w:pgSz w:w="11906" w:h="16838"/>
      <w:pgMar w:top="567" w:right="851" w:bottom="95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127"/>
    <w:rsid w:val="0006553F"/>
    <w:rsid w:val="00071BB2"/>
    <w:rsid w:val="00094153"/>
    <w:rsid w:val="000D2134"/>
    <w:rsid w:val="00125350"/>
    <w:rsid w:val="001B4C33"/>
    <w:rsid w:val="001D1939"/>
    <w:rsid w:val="001D3349"/>
    <w:rsid w:val="001E448B"/>
    <w:rsid w:val="00216C63"/>
    <w:rsid w:val="00232552"/>
    <w:rsid w:val="0026543F"/>
    <w:rsid w:val="00270841"/>
    <w:rsid w:val="002723D4"/>
    <w:rsid w:val="00290950"/>
    <w:rsid w:val="002B0B69"/>
    <w:rsid w:val="002C2378"/>
    <w:rsid w:val="002F483A"/>
    <w:rsid w:val="0032345B"/>
    <w:rsid w:val="00364D6D"/>
    <w:rsid w:val="003A694E"/>
    <w:rsid w:val="00445439"/>
    <w:rsid w:val="004C4265"/>
    <w:rsid w:val="004E40F6"/>
    <w:rsid w:val="00500F95"/>
    <w:rsid w:val="00501226"/>
    <w:rsid w:val="00511DCC"/>
    <w:rsid w:val="00551B39"/>
    <w:rsid w:val="0057730A"/>
    <w:rsid w:val="00582D4E"/>
    <w:rsid w:val="005C0654"/>
    <w:rsid w:val="005C3BCA"/>
    <w:rsid w:val="005E2680"/>
    <w:rsid w:val="006A1868"/>
    <w:rsid w:val="006D3070"/>
    <w:rsid w:val="006D5B32"/>
    <w:rsid w:val="006F52D1"/>
    <w:rsid w:val="007111E3"/>
    <w:rsid w:val="007269DA"/>
    <w:rsid w:val="00775D94"/>
    <w:rsid w:val="007E4B08"/>
    <w:rsid w:val="00812438"/>
    <w:rsid w:val="00820C70"/>
    <w:rsid w:val="008852B0"/>
    <w:rsid w:val="00893692"/>
    <w:rsid w:val="008A1C51"/>
    <w:rsid w:val="008D131D"/>
    <w:rsid w:val="008E11D5"/>
    <w:rsid w:val="008E7C9A"/>
    <w:rsid w:val="008E7F1B"/>
    <w:rsid w:val="008F0ABF"/>
    <w:rsid w:val="008F3158"/>
    <w:rsid w:val="009324AD"/>
    <w:rsid w:val="00932FC8"/>
    <w:rsid w:val="0096013E"/>
    <w:rsid w:val="00961455"/>
    <w:rsid w:val="00990D05"/>
    <w:rsid w:val="009B03BA"/>
    <w:rsid w:val="00A04C4E"/>
    <w:rsid w:val="00A06C15"/>
    <w:rsid w:val="00A4091C"/>
    <w:rsid w:val="00A438BC"/>
    <w:rsid w:val="00A55F56"/>
    <w:rsid w:val="00A56127"/>
    <w:rsid w:val="00A86EFD"/>
    <w:rsid w:val="00AA0CC0"/>
    <w:rsid w:val="00AB133D"/>
    <w:rsid w:val="00AB4A61"/>
    <w:rsid w:val="00B16893"/>
    <w:rsid w:val="00B20416"/>
    <w:rsid w:val="00B25276"/>
    <w:rsid w:val="00B40029"/>
    <w:rsid w:val="00B85305"/>
    <w:rsid w:val="00BA5D4D"/>
    <w:rsid w:val="00BE4C88"/>
    <w:rsid w:val="00C34241"/>
    <w:rsid w:val="00CA7441"/>
    <w:rsid w:val="00CB0919"/>
    <w:rsid w:val="00CF4E10"/>
    <w:rsid w:val="00DF5734"/>
    <w:rsid w:val="00E13B81"/>
    <w:rsid w:val="00E20A02"/>
    <w:rsid w:val="00E325BF"/>
    <w:rsid w:val="00E5172F"/>
    <w:rsid w:val="00E55D87"/>
    <w:rsid w:val="00EA2ADE"/>
    <w:rsid w:val="00EB00F1"/>
    <w:rsid w:val="00F0712C"/>
    <w:rsid w:val="00F65215"/>
    <w:rsid w:val="00F96E81"/>
    <w:rsid w:val="00FC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ED744"/>
  <w15:chartTrackingRefBased/>
  <w15:docId w15:val="{68FA46DD-0710-452D-8D9F-AC1210986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C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6C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1689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F0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5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trudvsem.ru%2Finformation%2Fpages%2Fsupport-employment&amp;post=-75800533_191989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43A89-8F3C-4125-BE03-C7B87676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39</cp:revision>
  <dcterms:created xsi:type="dcterms:W3CDTF">2021-04-15T07:13:00Z</dcterms:created>
  <dcterms:modified xsi:type="dcterms:W3CDTF">2021-04-15T07:28:00Z</dcterms:modified>
</cp:coreProperties>
</file>