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60" w:rsidRDefault="00EB7E60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Рекомендации </w:t>
      </w:r>
    </w:p>
    <w:p w:rsidR="00EB7E60" w:rsidRPr="00374F4A" w:rsidRDefault="00EB7E60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по переносу неосво</w:t>
      </w:r>
      <w:bookmarkStart w:id="0" w:name="_GoBack"/>
      <w:bookmarkEnd w:id="0"/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рабочей программы предмета «География»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EB7E60" w:rsidRDefault="00EB7E60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EB7E60" w:rsidRPr="00374F4A" w:rsidRDefault="00EB7E60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Козырева О.Н</w:t>
      </w:r>
      <w:r w:rsidRPr="00374F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EB7E60" w:rsidRPr="00374F4A" w:rsidRDefault="00EB7E60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EB7E60" w:rsidRPr="00737854" w:rsidRDefault="00EB7E60" w:rsidP="00955790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737854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1. Рекомендации для учителей географии 5-9-ых классов школ, работающих по УМК «География. Полярная звезда» Алексеева А.И., Николиной В.В., Липкиной Е.К. 10-11-ых классов школ, работающих по УМК «География. Полярная звезда» Гладкого Ю.Н., Николиной В.В. Базовый уровень.</w:t>
      </w:r>
    </w:p>
    <w:p w:rsidR="00EB7E60" w:rsidRPr="00374F4A" w:rsidRDefault="00EB7E60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География» в 6 классе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34 часа в год из расчёта 1 час в неделю. Неосвоенную часть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образовательной программы 2019–2020 учебного года за 5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Литосфера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количестве 4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часов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можно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 год в 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1 четверть, пр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и этом сократить число часов в 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за счет уплотнения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изучаемого материала программы 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EB7E60" w:rsidRPr="00374F4A" w:rsidRDefault="00EB7E60" w:rsidP="00374F4A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ия в тематическом планировании 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EB7E60" w:rsidRPr="00CB1EEA" w:rsidRDefault="00EB7E60" w:rsidP="00CB1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EE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281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117"/>
        <w:gridCol w:w="1418"/>
        <w:gridCol w:w="1752"/>
        <w:gridCol w:w="2099"/>
      </w:tblGrid>
      <w:tr w:rsidR="00EB7E60" w:rsidRPr="006D3122" w:rsidTr="00425099">
        <w:trPr>
          <w:cantSplit/>
          <w:trHeight w:val="337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Наименование</w:t>
            </w:r>
          </w:p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тем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Количество часов, ч.</w:t>
            </w:r>
          </w:p>
        </w:tc>
        <w:tc>
          <w:tcPr>
            <w:tcW w:w="3851" w:type="dxa"/>
            <w:gridSpan w:val="2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Из них</w:t>
            </w:r>
          </w:p>
        </w:tc>
      </w:tr>
      <w:tr w:rsidR="00EB7E60" w:rsidRPr="006D3122" w:rsidTr="00425099">
        <w:trPr>
          <w:cantSplit/>
          <w:trHeight w:val="458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1752" w:type="dxa"/>
            <w:vMerge w:val="restart"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Практические работы</w:t>
            </w:r>
          </w:p>
        </w:tc>
        <w:tc>
          <w:tcPr>
            <w:tcW w:w="2099" w:type="dxa"/>
            <w:vMerge w:val="restart"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06F28">
              <w:rPr>
                <w:rFonts w:ascii="Times New Roman" w:hAnsi="Times New Roman"/>
                <w:bCs/>
                <w:kern w:val="1"/>
                <w:lang w:bidi="hi-IN"/>
              </w:rPr>
              <w:t>Контрольные работы</w:t>
            </w:r>
          </w:p>
        </w:tc>
      </w:tr>
      <w:tr w:rsidR="00EB7E60" w:rsidRPr="006D3122" w:rsidTr="00425099">
        <w:trPr>
          <w:cantSplit/>
          <w:trHeight w:val="436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zh-CN" w:bidi="hi-IN"/>
              </w:rPr>
            </w:pPr>
          </w:p>
        </w:tc>
      </w:tr>
      <w:tr w:rsidR="00EB7E60" w:rsidRPr="006D3122" w:rsidTr="00425099">
        <w:trPr>
          <w:trHeight w:val="301"/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4250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F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F28">
              <w:rPr>
                <w:rFonts w:ascii="Times New Roman" w:hAnsi="Times New Roman"/>
              </w:rPr>
              <w:t>Литосфера – твердая оболочка Земли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4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E60" w:rsidRPr="006D3122" w:rsidTr="00425099">
        <w:trPr>
          <w:trHeight w:val="329"/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42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Гидросфера – водная оболочка Земли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3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425099">
        <w:trPr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42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Атмосфера - воздушная оболочка Земли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11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4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425099">
        <w:trPr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42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4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Биосфера – оболочка жизни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3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E60" w:rsidRPr="006D3122" w:rsidTr="00425099">
        <w:trPr>
          <w:trHeight w:val="789"/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425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5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 xml:space="preserve">Географическая оболочка- самый крупный природный комплекс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5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EB7E60" w:rsidRPr="00A06F28" w:rsidRDefault="00EB7E60" w:rsidP="004250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425099">
        <w:trPr>
          <w:jc w:val="center"/>
        </w:trPr>
        <w:tc>
          <w:tcPr>
            <w:tcW w:w="895" w:type="dxa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/>
                <w:bCs/>
                <w:kern w:val="1"/>
                <w:lang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/>
                <w:bCs/>
                <w:kern w:val="1"/>
                <w:lang w:bidi="hi-IN"/>
              </w:rPr>
              <w:t>34</w:t>
            </w:r>
          </w:p>
        </w:tc>
        <w:tc>
          <w:tcPr>
            <w:tcW w:w="1752" w:type="dxa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lang w:bidi="hi-IN"/>
              </w:rPr>
            </w:pPr>
            <w:r w:rsidRPr="00A06F28">
              <w:rPr>
                <w:rFonts w:ascii="Times New Roman" w:hAnsi="Times New Roman"/>
                <w:b/>
                <w:bCs/>
                <w:kern w:val="1"/>
                <w:lang w:bidi="hi-IN"/>
              </w:rPr>
              <w:t>13</w:t>
            </w:r>
          </w:p>
        </w:tc>
        <w:tc>
          <w:tcPr>
            <w:tcW w:w="2099" w:type="dxa"/>
            <w:shd w:val="clear" w:color="auto" w:fill="FFFFFF"/>
          </w:tcPr>
          <w:p w:rsidR="00EB7E60" w:rsidRPr="00A06F28" w:rsidRDefault="00EB7E60" w:rsidP="00A06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A06F28">
              <w:rPr>
                <w:rFonts w:ascii="Times New Roman" w:hAnsi="Times New Roman"/>
                <w:b/>
                <w:bCs/>
                <w:kern w:val="1"/>
                <w:lang w:bidi="hi-IN"/>
              </w:rPr>
              <w:t>3</w:t>
            </w:r>
          </w:p>
        </w:tc>
      </w:tr>
    </w:tbl>
    <w:p w:rsidR="00EB7E60" w:rsidRDefault="00EB7E60" w:rsidP="00CB1EEA">
      <w:pPr>
        <w:jc w:val="center"/>
        <w:rPr>
          <w:bCs/>
        </w:rPr>
      </w:pPr>
    </w:p>
    <w:p w:rsidR="00EB7E60" w:rsidRPr="00374F4A" w:rsidRDefault="00EB7E60" w:rsidP="0097440C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EB7E60" w:rsidRPr="00374F4A" w:rsidRDefault="00EB7E60" w:rsidP="00955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FreeSans"/>
          <w:sz w:val="28"/>
          <w:szCs w:val="28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Гидросфера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», сокр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атив количество часов на 1 часа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за счет уплотнения изучаемого материала (объединив уроки «</w:t>
      </w:r>
      <w:r w:rsidRPr="00424D6C">
        <w:rPr>
          <w:rFonts w:ascii="Times New Roman" w:hAnsi="Times New Roman"/>
          <w:sz w:val="28"/>
          <w:szCs w:val="28"/>
        </w:rPr>
        <w:t>Подземные воды и ледники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424D6C">
        <w:rPr>
          <w:rFonts w:ascii="Times New Roman" w:hAnsi="Times New Roman"/>
          <w:sz w:val="28"/>
          <w:szCs w:val="28"/>
        </w:rPr>
        <w:t>Гидросфера и человек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)</w:t>
      </w:r>
    </w:p>
    <w:p w:rsidR="00EB7E60" w:rsidRPr="00374F4A" w:rsidRDefault="00EB7E60" w:rsidP="009557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FreeSans"/>
          <w:sz w:val="28"/>
          <w:szCs w:val="28"/>
        </w:rPr>
        <w:t xml:space="preserve">За счет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уплотнения </w:t>
      </w:r>
      <w:r>
        <w:rPr>
          <w:rFonts w:ascii="Times New Roman" w:hAnsi="Times New Roman" w:cs="FreeSans"/>
          <w:sz w:val="28"/>
          <w:szCs w:val="28"/>
        </w:rPr>
        <w:t xml:space="preserve">тем «Введение» и </w:t>
      </w:r>
      <w:r w:rsidRPr="00374F4A">
        <w:rPr>
          <w:rFonts w:ascii="Times New Roman" w:hAnsi="Times New Roman" w:cs="FreeSans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на 3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час</w:t>
      </w:r>
      <w:r>
        <w:rPr>
          <w:sz w:val="28"/>
          <w:szCs w:val="28"/>
        </w:rPr>
        <w:t>а.</w:t>
      </w:r>
    </w:p>
    <w:p w:rsidR="00EB7E60" w:rsidRPr="00B45B6A" w:rsidRDefault="00EB7E60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География» в 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68 часов в год из расчёта 2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 в неделю.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Неосвоенная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2019–2020 учебного года за 6 класс по темам </w:t>
      </w:r>
      <w:r w:rsidRPr="00AB5D32">
        <w:rPr>
          <w:rFonts w:ascii="Times New Roman" w:hAnsi="Times New Roman"/>
          <w:bCs/>
          <w:kern w:val="1"/>
          <w:sz w:val="28"/>
          <w:szCs w:val="28"/>
          <w:lang w:bidi="hi-IN"/>
        </w:rPr>
        <w:t>«</w:t>
      </w:r>
      <w:r w:rsidRPr="00AB5D32">
        <w:rPr>
          <w:rFonts w:ascii="Times New Roman" w:hAnsi="Times New Roman"/>
          <w:sz w:val="28"/>
          <w:szCs w:val="28"/>
        </w:rPr>
        <w:t>Биосфера – оболочка жизни» и «Географическая оболочка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D32">
        <w:rPr>
          <w:rFonts w:ascii="Times New Roman" w:hAnsi="Times New Roman"/>
          <w:sz w:val="28"/>
          <w:szCs w:val="28"/>
        </w:rPr>
        <w:t>- самый крупный природный комплекс»</w:t>
      </w:r>
      <w:r>
        <w:rPr>
          <w:rFonts w:ascii="Times New Roman" w:hAnsi="Times New Roman"/>
          <w:sz w:val="28"/>
          <w:szCs w:val="28"/>
        </w:rPr>
        <w:t xml:space="preserve"> входят в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–2021 учебный год 7 класса в </w:t>
      </w:r>
      <w:r>
        <w:rPr>
          <w:rFonts w:ascii="Times New Roman" w:hAnsi="Times New Roman"/>
          <w:sz w:val="28"/>
          <w:szCs w:val="28"/>
        </w:rPr>
        <w:t xml:space="preserve">разделы  «Природа Земли» и « Природные комплексы и регионы» как отдельные темы «Растительный и животный мир Земли», «Почвы», «Природные зоны Земли». При необходимости расширения кругозора учащихся, углубление и систематизации знаний по предмету «География», а также подготовки к ВПР по географии в 7 классе рекомендуется вести курс внеурочной деятельности </w:t>
      </w:r>
      <w:r w:rsidRPr="00B45B6A">
        <w:rPr>
          <w:rFonts w:ascii="Times New Roman" w:hAnsi="Times New Roman"/>
          <w:sz w:val="28"/>
          <w:szCs w:val="28"/>
        </w:rPr>
        <w:t>общеинтеллектуального направления по предмету «География</w:t>
      </w:r>
      <w:r>
        <w:rPr>
          <w:rFonts w:ascii="Times New Roman" w:hAnsi="Times New Roman"/>
          <w:sz w:val="28"/>
          <w:szCs w:val="28"/>
        </w:rPr>
        <w:t>»</w:t>
      </w:r>
      <w:r w:rsidRPr="00B45B6A">
        <w:rPr>
          <w:rFonts w:ascii="Times New Roman" w:hAnsi="Times New Roman"/>
          <w:sz w:val="28"/>
          <w:szCs w:val="28"/>
        </w:rPr>
        <w:t>.</w:t>
      </w:r>
    </w:p>
    <w:p w:rsidR="00EB7E60" w:rsidRDefault="00EB7E60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География» в 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68 часов в год из расчёта 2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 в неделю.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Неосвоенная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 года за 7 класс раздела «Материки и океаны» тема «Евразия» целесообразно обращаться к данной теме на протяжении изучения географии России в 8 классе</w:t>
      </w:r>
      <w:r>
        <w:rPr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создавая</w:t>
      </w:r>
      <w:r w:rsidRPr="00524F95">
        <w:rPr>
          <w:rFonts w:ascii="Times New Roman" w:hAnsi="Times New Roman"/>
          <w:sz w:val="28"/>
          <w:szCs w:val="28"/>
        </w:rPr>
        <w:t xml:space="preserve">  у  учащихс</w:t>
      </w:r>
      <w:r>
        <w:rPr>
          <w:rFonts w:ascii="Times New Roman" w:hAnsi="Times New Roman"/>
          <w:sz w:val="28"/>
          <w:szCs w:val="28"/>
        </w:rPr>
        <w:t>я  целостное  представление  о Росси как части материка Евразии. Р</w:t>
      </w:r>
      <w:r w:rsidRPr="00524F95">
        <w:rPr>
          <w:rFonts w:ascii="Times New Roman" w:hAnsi="Times New Roman"/>
          <w:sz w:val="28"/>
          <w:szCs w:val="28"/>
        </w:rPr>
        <w:t>аскрыть  разнообразие  ее  природных  условий  и  ресурсов, населения  и  проблемы  хозяйства, познакомить  учащихся  с  этапами  заселения  и  освоения  территории  России</w:t>
      </w:r>
      <w:r>
        <w:rPr>
          <w:rFonts w:ascii="Times New Roman" w:hAnsi="Times New Roman"/>
          <w:sz w:val="28"/>
          <w:szCs w:val="28"/>
        </w:rPr>
        <w:t xml:space="preserve"> - части материка Евразии</w:t>
      </w:r>
      <w:r w:rsidRPr="00524F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рассказать о разнообразных  условиях</w:t>
      </w:r>
      <w:r w:rsidRPr="00524F95">
        <w:rPr>
          <w:rFonts w:ascii="Times New Roman" w:hAnsi="Times New Roman"/>
          <w:sz w:val="28"/>
          <w:szCs w:val="28"/>
        </w:rPr>
        <w:t xml:space="preserve">  жизни  и  деятельности  людей  в  разных  регионах  страны</w:t>
      </w:r>
      <w:r>
        <w:rPr>
          <w:rFonts w:ascii="Times New Roman" w:hAnsi="Times New Roman"/>
          <w:sz w:val="28"/>
          <w:szCs w:val="28"/>
        </w:rPr>
        <w:t xml:space="preserve">. При необходимости расширения кругозора учащихся, углубление и систематизации знаний по географии России, а также подготовки к ВПР по географии в 8 классе рекомендуется вести курс внеурочной деятельности </w:t>
      </w:r>
      <w:r w:rsidRPr="00B45B6A">
        <w:rPr>
          <w:rFonts w:ascii="Times New Roman" w:hAnsi="Times New Roman"/>
          <w:sz w:val="28"/>
          <w:szCs w:val="28"/>
        </w:rPr>
        <w:t>общеинтеллектуального направления по предмету «География</w:t>
      </w:r>
      <w:r>
        <w:rPr>
          <w:rFonts w:ascii="Times New Roman" w:hAnsi="Times New Roman"/>
          <w:sz w:val="28"/>
          <w:szCs w:val="28"/>
        </w:rPr>
        <w:t>»</w:t>
      </w:r>
      <w:r w:rsidRPr="00B45B6A">
        <w:rPr>
          <w:rFonts w:ascii="Times New Roman" w:hAnsi="Times New Roman"/>
          <w:sz w:val="28"/>
          <w:szCs w:val="28"/>
        </w:rPr>
        <w:t>.</w:t>
      </w:r>
    </w:p>
    <w:p w:rsidR="00EB7E60" w:rsidRPr="00374F4A" w:rsidRDefault="00EB7E60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9 классе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68 часов в год из расчёта 2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8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Хозяйство России» в количестве 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 год в 9 класс на 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четве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рть между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раздел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ами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«Регионы России» и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Европейская Россия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», при этом сократить число часов в 9 классе за счет уплотнения изучаемого материала программы 9 класса.</w:t>
      </w:r>
    </w:p>
    <w:p w:rsidR="00EB7E60" w:rsidRPr="00374F4A" w:rsidRDefault="00EB7E60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 в тематическом планировании 9 класса:</w:t>
      </w:r>
    </w:p>
    <w:p w:rsidR="00EB7E60" w:rsidRPr="008D47A8" w:rsidRDefault="00EB7E60" w:rsidP="00221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47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B7E60" w:rsidRPr="00221827" w:rsidRDefault="00EB7E60" w:rsidP="00221827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EB7E60" w:rsidRPr="006D3122" w:rsidTr="00771E75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EB7E60" w:rsidRPr="006D3122" w:rsidRDefault="00EB7E60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EB7E60" w:rsidRPr="006D3122" w:rsidRDefault="00EB7E60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EB7E60" w:rsidRPr="006D3122" w:rsidRDefault="00EB7E60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B7E60" w:rsidRPr="006D3122" w:rsidRDefault="00EB7E60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EB7E60" w:rsidRPr="006D3122" w:rsidRDefault="00EB7E60" w:rsidP="008C564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EB7E60" w:rsidRPr="006D3122" w:rsidTr="00771E75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EB7E60" w:rsidRPr="006D3122" w:rsidRDefault="00EB7E60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B7E60" w:rsidRPr="00221827" w:rsidRDefault="00EB7E60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EB7E60" w:rsidRPr="006D3122" w:rsidTr="00221827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B7E60" w:rsidRPr="006D3122" w:rsidRDefault="00EB7E60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E60" w:rsidRPr="006D3122" w:rsidTr="00771E75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Регионы России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771E75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CF7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Хозяйство России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E60" w:rsidRPr="006D3122" w:rsidTr="00771E75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CF7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Европейская Россия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CF73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06F28">
              <w:rPr>
                <w:rFonts w:ascii="Times New Roman" w:hAnsi="Times New Roman"/>
                <w:bCs/>
                <w:iCs/>
              </w:rPr>
              <w:t>Азиатская Россия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CF73B5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E60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География г.Севастополя и Крымской республики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9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EB7E60" w:rsidRPr="006D3122" w:rsidRDefault="00EB7E60" w:rsidP="00A06F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6F28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68</w:t>
            </w:r>
          </w:p>
        </w:tc>
        <w:tc>
          <w:tcPr>
            <w:tcW w:w="1967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shd w:val="clear" w:color="auto" w:fill="FFFFFF"/>
          </w:tcPr>
          <w:p w:rsidR="00EB7E60" w:rsidRPr="00A06F28" w:rsidRDefault="00EB7E60" w:rsidP="00A06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F28">
              <w:rPr>
                <w:rFonts w:ascii="Times New Roman" w:hAnsi="Times New Roman"/>
              </w:rPr>
              <w:t>4</w:t>
            </w:r>
          </w:p>
        </w:tc>
      </w:tr>
    </w:tbl>
    <w:p w:rsidR="00EB7E60" w:rsidRDefault="00EB7E60" w:rsidP="00221827">
      <w:pPr>
        <w:pStyle w:val="NormalWeb"/>
        <w:spacing w:before="0" w:beforeAutospacing="0" w:after="0"/>
      </w:pPr>
    </w:p>
    <w:p w:rsidR="00EB7E60" w:rsidRPr="00374F4A" w:rsidRDefault="00EB7E60" w:rsidP="002B10A5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EB7E60" w:rsidRPr="00374F4A" w:rsidRDefault="00EB7E60" w:rsidP="00342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Регионы России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, сократив количество часов на 2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час за счет уплотнения изучаемого материала (объединив уроки 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Учимся с «Полярной звездой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(1) 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Районирование России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;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Учимся с «Полярной звездой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(2) и «Великие равнины России»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);  </w:t>
      </w:r>
    </w:p>
    <w:p w:rsidR="00EB7E60" w:rsidRDefault="00EB7E60" w:rsidP="00342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Европейская Россия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, сократив количество часов на 3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часа за счет уплотнения изучаемого материала (объединив уроки 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Центрально-Черноземный район» 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Учимся с «Полярной звездой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(4)»;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Москва и Подмосковье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Учимся с «Полярной звездой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(5)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; «Пространство Северо-Запада» и «Северо-Запад: окно в Европу»). </w:t>
      </w:r>
    </w:p>
    <w:p w:rsidR="00EB7E60" w:rsidRPr="00374F4A" w:rsidRDefault="00EB7E60" w:rsidP="00342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Азиатская Россия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, сократив количество часов на 1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часа за счет уплотнения изучаемого материала (объединив уроки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«Дальний Восток: освоение территории и население (1) и (2)»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).</w:t>
      </w:r>
    </w:p>
    <w:p w:rsidR="00EB7E60" w:rsidRPr="00374F4A" w:rsidRDefault="00EB7E60" w:rsidP="008D47A8">
      <w:pPr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География» в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на базовом уровне предусмотрено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 года за 10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 мировой экономики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 год в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1 полугодие, при этом сократить количество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часов на изучение этой темы до 3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часов за счет уплотнения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изучаемого материала программы 10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 и уплотнения и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зучаемого материала программы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EB7E60" w:rsidRPr="00374F4A" w:rsidRDefault="00EB7E60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тематическом планировании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EB7E60" w:rsidRPr="008C5642" w:rsidRDefault="00EB7E60" w:rsidP="008C5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4111"/>
        <w:gridCol w:w="1276"/>
        <w:gridCol w:w="1559"/>
        <w:gridCol w:w="1559"/>
      </w:tblGrid>
      <w:tr w:rsidR="00EB7E60" w:rsidRPr="006D3122" w:rsidTr="00771E75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EB7E60" w:rsidRPr="006D3122" w:rsidTr="00771E75">
        <w:trPr>
          <w:cantSplit/>
          <w:trHeight w:val="3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60" w:rsidRPr="008C5642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Контрольные работы</w:t>
            </w:r>
          </w:p>
        </w:tc>
      </w:tr>
      <w:tr w:rsidR="00EB7E60" w:rsidRPr="006D3122" w:rsidTr="00771E7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  <w:bCs/>
                <w:kern w:val="1"/>
                <w:lang w:bidi="hi-IN"/>
              </w:rPr>
              <w:t>География мировой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60" w:rsidRPr="006D3122" w:rsidTr="00771E7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Регионы  и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4</w:t>
            </w:r>
          </w:p>
        </w:tc>
      </w:tr>
      <w:tr w:rsidR="00EB7E60" w:rsidRPr="006D3122" w:rsidTr="00771E7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Глобальные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</w:rPr>
              <w:t>1</w:t>
            </w:r>
          </w:p>
        </w:tc>
      </w:tr>
      <w:tr w:rsidR="00EB7E60" w:rsidRPr="006D3122" w:rsidTr="00771E75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FB3F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F8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F8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FB3F81" w:rsidRDefault="00EB7E60" w:rsidP="00FB3F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F8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FB3F81" w:rsidRDefault="00EB7E60" w:rsidP="00FB3F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F81"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EB7E60" w:rsidRDefault="00EB7E60" w:rsidP="00A841D7">
      <w:pPr>
        <w:ind w:firstLine="708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EB7E60" w:rsidRPr="00374F4A" w:rsidRDefault="00EB7E60" w:rsidP="0072490E">
      <w:pPr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EB7E60" w:rsidRPr="00374F4A" w:rsidRDefault="00EB7E60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Регионы и страны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, сократив количество часов на 3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час за счет уплотнения изучаемого материала (объединив уроки 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Соединенные Штаты Америки (1) и (2)»;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Постсоветский период (1) и (2)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; «Северная Африка» и «Тропическая Африка и ЮАР»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);  </w:t>
      </w:r>
    </w:p>
    <w:p w:rsidR="00EB7E60" w:rsidRDefault="00EB7E60" w:rsidP="00EC4CE3">
      <w:pPr>
        <w:pStyle w:val="ListParagraph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</w:p>
    <w:p w:rsidR="00EB7E60" w:rsidRDefault="00EB7E60" w:rsidP="00EC4CE3">
      <w:pPr>
        <w:pStyle w:val="ListParagraph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</w:p>
    <w:p w:rsidR="00EB7E60" w:rsidRPr="00737854" w:rsidRDefault="00EB7E60" w:rsidP="00EC4CE3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737854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2. Рекомендации для учителей географии 10-11-ых классов школ, работающих по УМК «География. Максаковский В.П.» Базовый уровень.</w:t>
      </w:r>
    </w:p>
    <w:p w:rsidR="00EB7E60" w:rsidRPr="00374F4A" w:rsidRDefault="00EB7E60" w:rsidP="0072490E">
      <w:pPr>
        <w:ind w:firstLine="360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Для изучения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11 классе на базовом уровне предусмотрено 34 часа в год,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10 класс тема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География отраслей мирового хозяйства» в количестве 2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1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1 класс на 1 полугодие в тему «</w:t>
      </w:r>
      <w:r w:rsidRPr="003411B4">
        <w:rPr>
          <w:rFonts w:ascii="Times New Roman" w:hAnsi="Times New Roman"/>
          <w:sz w:val="28"/>
          <w:szCs w:val="28"/>
        </w:rPr>
        <w:t>География отраслей мирового хозяйства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», при этом сократить число на изучение этой темы до 2 часов за счет уплотнения и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зучаемого материала программы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EB7E60" w:rsidRDefault="00EB7E60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EB7E60" w:rsidRPr="00374F4A" w:rsidRDefault="00EB7E60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тематическом планировании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EB7E60" w:rsidRPr="002D7E6F" w:rsidRDefault="00EB7E60" w:rsidP="008D4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E6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B7E60" w:rsidRPr="002D7E6F" w:rsidRDefault="00EB7E60" w:rsidP="002D7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485"/>
        <w:gridCol w:w="1749"/>
        <w:gridCol w:w="1701"/>
        <w:gridCol w:w="1559"/>
      </w:tblGrid>
      <w:tr w:rsidR="00EB7E60" w:rsidRPr="006D3122" w:rsidTr="00771E75">
        <w:trPr>
          <w:cantSplit/>
          <w:trHeight w:val="32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EB7E60" w:rsidRPr="006D3122" w:rsidTr="00771E75">
        <w:trPr>
          <w:cantSplit/>
          <w:trHeight w:val="32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60" w:rsidRPr="002D7E6F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Контрольные работы</w:t>
            </w:r>
          </w:p>
        </w:tc>
      </w:tr>
      <w:tr w:rsidR="00EB7E60" w:rsidRPr="006D3122" w:rsidTr="00771E75">
        <w:trPr>
          <w:cantSplit/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3411B4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B4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География отраслей мирового хозяйства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</w:p>
        </w:tc>
      </w:tr>
      <w:tr w:rsidR="00EB7E60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E60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Азия. Австралия 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E60" w:rsidRPr="006D3122" w:rsidTr="00771E75">
        <w:trPr>
          <w:cantSplit/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E60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E60" w:rsidRPr="006D3122" w:rsidTr="00771E75">
        <w:trPr>
          <w:cantSplit/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7E60" w:rsidRPr="006D3122" w:rsidTr="00771E75">
        <w:trPr>
          <w:trHeight w:val="35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7E60" w:rsidRPr="006D3122" w:rsidTr="00771E75">
        <w:trPr>
          <w:trHeight w:val="35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3411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Default="00EB7E60" w:rsidP="008D4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B7E60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E60" w:rsidRPr="006D3122" w:rsidRDefault="00EB7E60" w:rsidP="008D47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60" w:rsidRPr="006D3122" w:rsidRDefault="00EB7E60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B7E60" w:rsidRDefault="00EB7E60" w:rsidP="002D7E6F">
      <w:pPr>
        <w:jc w:val="center"/>
      </w:pPr>
    </w:p>
    <w:p w:rsidR="00EB7E60" w:rsidRPr="00374F4A" w:rsidRDefault="00EB7E60" w:rsidP="00FA4503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EB7E60" w:rsidRPr="00374F4A" w:rsidRDefault="00EB7E60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Зарубежная Европа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», сократив количество часов на 1 час за счет уплотнения изучаемого материала (объединив уроки 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3411B4">
        <w:rPr>
          <w:rFonts w:ascii="Times New Roman" w:hAnsi="Times New Roman"/>
          <w:sz w:val="28"/>
          <w:szCs w:val="28"/>
        </w:rPr>
        <w:t>Общая характеристика зарубежной</w:t>
      </w:r>
      <w:r>
        <w:rPr>
          <w:rFonts w:ascii="Times New Roman" w:hAnsi="Times New Roman"/>
          <w:sz w:val="28"/>
          <w:szCs w:val="28"/>
        </w:rPr>
        <w:t xml:space="preserve"> Европы</w:t>
      </w:r>
      <w:r w:rsidRPr="003411B4">
        <w:rPr>
          <w:rFonts w:ascii="Times New Roman" w:hAnsi="Times New Roman"/>
          <w:sz w:val="28"/>
          <w:szCs w:val="28"/>
        </w:rPr>
        <w:t xml:space="preserve">»  и 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3411B4">
        <w:rPr>
          <w:rFonts w:ascii="Times New Roman" w:hAnsi="Times New Roman"/>
          <w:sz w:val="28"/>
          <w:szCs w:val="28"/>
        </w:rPr>
        <w:t>Население стран зарубежной Европы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 в один урок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);  </w:t>
      </w:r>
    </w:p>
    <w:p w:rsidR="00EB7E60" w:rsidRPr="00374F4A" w:rsidRDefault="00EB7E60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3411B4">
        <w:rPr>
          <w:rFonts w:ascii="Times New Roman" w:hAnsi="Times New Roman"/>
          <w:sz w:val="28"/>
          <w:szCs w:val="28"/>
        </w:rPr>
        <w:t>Зарубежная Азия. Австралия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», сократив количество часов на 1 час за счет уплотнения изучаемого материала (объединив уроки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 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3411B4">
        <w:rPr>
          <w:rFonts w:ascii="Times New Roman" w:hAnsi="Times New Roman"/>
          <w:sz w:val="28"/>
          <w:szCs w:val="28"/>
        </w:rPr>
        <w:t>Общая характеристика зарубежной</w:t>
      </w:r>
      <w:r>
        <w:rPr>
          <w:rFonts w:ascii="Times New Roman" w:hAnsi="Times New Roman"/>
          <w:sz w:val="28"/>
          <w:szCs w:val="28"/>
        </w:rPr>
        <w:t xml:space="preserve"> Азия</w:t>
      </w:r>
      <w:r w:rsidRPr="003411B4">
        <w:rPr>
          <w:rFonts w:ascii="Times New Roman" w:hAnsi="Times New Roman"/>
          <w:sz w:val="28"/>
          <w:szCs w:val="28"/>
        </w:rPr>
        <w:t xml:space="preserve">»  и 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 w:rsidRPr="003411B4">
        <w:rPr>
          <w:rFonts w:ascii="Times New Roman" w:hAnsi="Times New Roman"/>
          <w:sz w:val="28"/>
          <w:szCs w:val="28"/>
        </w:rPr>
        <w:t>Население стран зарубежной</w:t>
      </w:r>
      <w:r>
        <w:rPr>
          <w:rFonts w:ascii="Times New Roman" w:hAnsi="Times New Roman"/>
          <w:sz w:val="28"/>
          <w:szCs w:val="28"/>
        </w:rPr>
        <w:t xml:space="preserve"> Азии</w:t>
      </w:r>
      <w:r w:rsidRPr="003411B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 в один урок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).</w:t>
      </w:r>
    </w:p>
    <w:p w:rsidR="00EB7E60" w:rsidRPr="00374F4A" w:rsidRDefault="00EB7E60">
      <w:pPr>
        <w:rPr>
          <w:sz w:val="28"/>
          <w:szCs w:val="28"/>
        </w:rPr>
      </w:pPr>
    </w:p>
    <w:sectPr w:rsidR="00EB7E60" w:rsidRPr="00374F4A" w:rsidSect="00FC4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1F1450"/>
    <w:multiLevelType w:val="hybridMultilevel"/>
    <w:tmpl w:val="EB8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4"/>
    <w:rsid w:val="000C451D"/>
    <w:rsid w:val="000F644F"/>
    <w:rsid w:val="00162184"/>
    <w:rsid w:val="001F7206"/>
    <w:rsid w:val="00221827"/>
    <w:rsid w:val="00236976"/>
    <w:rsid w:val="002957D7"/>
    <w:rsid w:val="002B10A5"/>
    <w:rsid w:val="002D7E6F"/>
    <w:rsid w:val="002F0C69"/>
    <w:rsid w:val="00306C6D"/>
    <w:rsid w:val="00330D63"/>
    <w:rsid w:val="003411B4"/>
    <w:rsid w:val="00342EE4"/>
    <w:rsid w:val="00374F4A"/>
    <w:rsid w:val="003A2037"/>
    <w:rsid w:val="00424D6C"/>
    <w:rsid w:val="00425099"/>
    <w:rsid w:val="00524F95"/>
    <w:rsid w:val="00583CAE"/>
    <w:rsid w:val="005D74A4"/>
    <w:rsid w:val="005E11A0"/>
    <w:rsid w:val="00652CEB"/>
    <w:rsid w:val="006C0C19"/>
    <w:rsid w:val="006D3122"/>
    <w:rsid w:val="0072490E"/>
    <w:rsid w:val="00737854"/>
    <w:rsid w:val="00771E75"/>
    <w:rsid w:val="007C574D"/>
    <w:rsid w:val="00805535"/>
    <w:rsid w:val="00827829"/>
    <w:rsid w:val="008676A2"/>
    <w:rsid w:val="00880D9C"/>
    <w:rsid w:val="008B106B"/>
    <w:rsid w:val="008C5642"/>
    <w:rsid w:val="008D47A8"/>
    <w:rsid w:val="00955790"/>
    <w:rsid w:val="0096534D"/>
    <w:rsid w:val="0097440C"/>
    <w:rsid w:val="00A06F28"/>
    <w:rsid w:val="00A841D7"/>
    <w:rsid w:val="00AB5D32"/>
    <w:rsid w:val="00B45B6A"/>
    <w:rsid w:val="00B97B9E"/>
    <w:rsid w:val="00C7177B"/>
    <w:rsid w:val="00CB1EEA"/>
    <w:rsid w:val="00CD690B"/>
    <w:rsid w:val="00CF73B5"/>
    <w:rsid w:val="00DD4B40"/>
    <w:rsid w:val="00EB7E60"/>
    <w:rsid w:val="00EC4CE3"/>
    <w:rsid w:val="00EF4460"/>
    <w:rsid w:val="00F650FB"/>
    <w:rsid w:val="00F97653"/>
    <w:rsid w:val="00FA4503"/>
    <w:rsid w:val="00FB3F81"/>
    <w:rsid w:val="00FC3B6C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B1EEA"/>
    <w:pPr>
      <w:widowControl w:val="0"/>
      <w:suppressAutoHyphens/>
      <w:spacing w:after="120" w:line="240" w:lineRule="auto"/>
      <w:ind w:left="283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1EEA"/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Обычный (веб)3"/>
    <w:basedOn w:val="Normal"/>
    <w:uiPriority w:val="99"/>
    <w:rsid w:val="00CB1EEA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52CEB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22182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2218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C5642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5</Pages>
  <Words>1132</Words>
  <Characters>6457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15</cp:revision>
  <dcterms:created xsi:type="dcterms:W3CDTF">2020-04-20T04:31:00Z</dcterms:created>
  <dcterms:modified xsi:type="dcterms:W3CDTF">2020-04-22T04:57:00Z</dcterms:modified>
</cp:coreProperties>
</file>